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73" w:rsidRDefault="00E26273" w:rsidP="00E26273">
      <w:pPr>
        <w:pStyle w:val="Zkladntext"/>
        <w:rPr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561340" cy="565150"/>
            <wp:effectExtent l="19050" t="0" r="0" b="0"/>
            <wp:wrapTight wrapText="bothSides">
              <wp:wrapPolygon edited="0">
                <wp:start x="-733" y="0"/>
                <wp:lineTo x="-733" y="21115"/>
                <wp:lineTo x="21258" y="21115"/>
                <wp:lineTo x="21258" y="0"/>
                <wp:lineTo x="-733" y="0"/>
              </wp:wrapPolygon>
            </wp:wrapTight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u w:val="single"/>
        </w:rPr>
        <w:t>Obec JINOŠOV</w:t>
      </w:r>
      <w:r>
        <w:rPr>
          <w:sz w:val="40"/>
        </w:rPr>
        <w:t xml:space="preserve">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hyperlink r:id="rId6" w:history="1">
        <w:r>
          <w:rPr>
            <w:rStyle w:val="Hypertextovodkaz"/>
          </w:rPr>
          <w:t>uradjinosov@seznam.cz</w:t>
        </w:r>
      </w:hyperlink>
    </w:p>
    <w:p w:rsidR="00E26273" w:rsidRDefault="00E26273" w:rsidP="00E26273">
      <w:pPr>
        <w:pStyle w:val="Zkladntext"/>
        <w:rPr>
          <w:u w:val="single"/>
        </w:rPr>
      </w:pPr>
      <w:r>
        <w:t xml:space="preserve">Jinošov 24                                                           </w:t>
      </w:r>
      <w:r>
        <w:tab/>
      </w:r>
      <w:hyperlink r:id="rId7" w:history="1">
        <w:r>
          <w:rPr>
            <w:rStyle w:val="Hypertextovodkaz"/>
          </w:rPr>
          <w:t>www.jinosov.cz</w:t>
        </w:r>
      </w:hyperlink>
    </w:p>
    <w:p w:rsidR="00E26273" w:rsidRDefault="00E26273" w:rsidP="00E26273">
      <w:pPr>
        <w:pStyle w:val="Zkladntext"/>
      </w:pPr>
      <w:r>
        <w:t xml:space="preserve">675 71, Náměšť nad Oslavou                           </w:t>
      </w:r>
      <w:r>
        <w:tab/>
        <w:t xml:space="preserve">Tel, </w:t>
      </w:r>
      <w:proofErr w:type="gramStart"/>
      <w:r>
        <w:t>fax : 568 646 626</w:t>
      </w:r>
      <w:proofErr w:type="gramEnd"/>
      <w:r>
        <w:t xml:space="preserve"> </w:t>
      </w:r>
    </w:p>
    <w:p w:rsidR="00E26273" w:rsidRDefault="00E26273" w:rsidP="00E26273">
      <w:pPr>
        <w:pStyle w:val="Zkladntext"/>
      </w:pPr>
      <w:r>
        <w:t xml:space="preserve">                 </w:t>
      </w:r>
      <w:r>
        <w:rPr>
          <w:szCs w:val="24"/>
        </w:rPr>
        <w:t xml:space="preserve">IČ: </w:t>
      </w:r>
      <w:proofErr w:type="gramStart"/>
      <w:r>
        <w:rPr>
          <w:szCs w:val="24"/>
        </w:rPr>
        <w:t>00289540                                                            Mob</w:t>
      </w:r>
      <w:proofErr w:type="gramEnd"/>
      <w:r>
        <w:rPr>
          <w:szCs w:val="24"/>
        </w:rPr>
        <w:t xml:space="preserve">:      </w:t>
      </w:r>
      <w:r>
        <w:t>72</w:t>
      </w:r>
      <w:r w:rsidR="00263801">
        <w:t>5 561 875</w:t>
      </w:r>
    </w:p>
    <w:p w:rsidR="00E26273" w:rsidRDefault="00E26273" w:rsidP="00E26273">
      <w:pPr>
        <w:spacing w:before="120"/>
        <w:rPr>
          <w:sz w:val="16"/>
        </w:rPr>
      </w:pPr>
    </w:p>
    <w:p w:rsidR="00E26273" w:rsidRDefault="00E26273" w:rsidP="00E26273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</w:t>
      </w:r>
    </w:p>
    <w:p w:rsidR="00E26273" w:rsidRDefault="00E26273" w:rsidP="00E2627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26273" w:rsidRDefault="00E26273" w:rsidP="00E26273">
      <w:pPr>
        <w:spacing w:before="120"/>
      </w:pPr>
    </w:p>
    <w:p w:rsidR="00263801" w:rsidRDefault="00263801" w:rsidP="00263801">
      <w:pPr>
        <w:rPr>
          <w:sz w:val="24"/>
          <w:szCs w:val="24"/>
        </w:rPr>
      </w:pPr>
      <w:r>
        <w:rPr>
          <w:sz w:val="24"/>
          <w:szCs w:val="24"/>
        </w:rPr>
        <w:t xml:space="preserve">            Vyřizuje / </w:t>
      </w:r>
      <w:proofErr w:type="gramStart"/>
      <w:r>
        <w:rPr>
          <w:sz w:val="24"/>
          <w:szCs w:val="24"/>
        </w:rPr>
        <w:t>linka                         Místo</w:t>
      </w:r>
      <w:proofErr w:type="gramEnd"/>
      <w:r>
        <w:rPr>
          <w:sz w:val="24"/>
          <w:szCs w:val="24"/>
        </w:rPr>
        <w:t xml:space="preserve"> odeslání  </w:t>
      </w:r>
    </w:p>
    <w:p w:rsidR="00E26273" w:rsidRPr="00263801" w:rsidRDefault="00263801" w:rsidP="00E26273">
      <w:pPr>
        <w:spacing w:before="120"/>
        <w:rPr>
          <w:sz w:val="24"/>
          <w:szCs w:val="24"/>
        </w:rPr>
      </w:pPr>
      <w:r>
        <w:rPr>
          <w:sz w:val="16"/>
        </w:rPr>
        <w:tab/>
        <w:t xml:space="preserve">     </w:t>
      </w:r>
      <w:r w:rsidRPr="00263801">
        <w:rPr>
          <w:sz w:val="24"/>
          <w:szCs w:val="24"/>
        </w:rPr>
        <w:t xml:space="preserve">  Chytková</w:t>
      </w:r>
      <w:r>
        <w:rPr>
          <w:sz w:val="24"/>
          <w:szCs w:val="24"/>
        </w:rPr>
        <w:t xml:space="preserve"> 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Jinošov </w:t>
      </w:r>
      <w:proofErr w:type="gramStart"/>
      <w:r w:rsidR="006C4394">
        <w:rPr>
          <w:sz w:val="24"/>
          <w:szCs w:val="24"/>
        </w:rPr>
        <w:t>22</w:t>
      </w:r>
      <w:r>
        <w:rPr>
          <w:sz w:val="24"/>
          <w:szCs w:val="24"/>
        </w:rPr>
        <w:t>.10.201</w:t>
      </w:r>
      <w:r w:rsidR="006C4394">
        <w:rPr>
          <w:sz w:val="24"/>
          <w:szCs w:val="24"/>
        </w:rPr>
        <w:t>8</w:t>
      </w:r>
      <w:bookmarkStart w:id="0" w:name="_GoBack"/>
      <w:bookmarkEnd w:id="0"/>
      <w:proofErr w:type="gramEnd"/>
    </w:p>
    <w:p w:rsidR="00E26273" w:rsidRDefault="00E26273" w:rsidP="00E26273">
      <w:pPr>
        <w:spacing w:before="120"/>
        <w:rPr>
          <w:sz w:val="16"/>
        </w:rPr>
      </w:pPr>
    </w:p>
    <w:p w:rsidR="00E26273" w:rsidRDefault="00E26273" w:rsidP="00E26273">
      <w:pPr>
        <w:spacing w:before="120"/>
        <w:rPr>
          <w:sz w:val="16"/>
        </w:rPr>
      </w:pPr>
    </w:p>
    <w:p w:rsidR="00263801" w:rsidRDefault="00263801" w:rsidP="00E26273">
      <w:pPr>
        <w:spacing w:before="120"/>
        <w:ind w:firstLine="708"/>
        <w:rPr>
          <w:sz w:val="24"/>
          <w:szCs w:val="24"/>
        </w:rPr>
      </w:pPr>
      <w:r w:rsidRPr="00263801">
        <w:rPr>
          <w:b/>
          <w:sz w:val="40"/>
          <w:szCs w:val="40"/>
        </w:rPr>
        <w:t>OZNÁMENÍ</w:t>
      </w:r>
      <w:r>
        <w:rPr>
          <w:sz w:val="24"/>
          <w:szCs w:val="24"/>
        </w:rPr>
        <w:t xml:space="preserve">  </w:t>
      </w:r>
    </w:p>
    <w:p w:rsidR="00263801" w:rsidRPr="00263801" w:rsidRDefault="00263801" w:rsidP="00E26273">
      <w:pPr>
        <w:spacing w:before="120"/>
        <w:ind w:firstLine="708"/>
        <w:rPr>
          <w:b/>
          <w:sz w:val="36"/>
          <w:szCs w:val="36"/>
        </w:rPr>
      </w:pPr>
      <w:r>
        <w:rPr>
          <w:sz w:val="24"/>
          <w:szCs w:val="24"/>
        </w:rPr>
        <w:t xml:space="preserve">- </w:t>
      </w:r>
      <w:r w:rsidRPr="00263801">
        <w:rPr>
          <w:b/>
          <w:sz w:val="36"/>
          <w:szCs w:val="36"/>
        </w:rPr>
        <w:t>vyúčtování VODNÉHO za období 10/201</w:t>
      </w:r>
      <w:r w:rsidR="006C4394">
        <w:rPr>
          <w:b/>
          <w:sz w:val="36"/>
          <w:szCs w:val="36"/>
        </w:rPr>
        <w:t>7</w:t>
      </w:r>
      <w:r w:rsidRPr="00263801">
        <w:rPr>
          <w:b/>
          <w:sz w:val="36"/>
          <w:szCs w:val="36"/>
        </w:rPr>
        <w:t xml:space="preserve"> – 9/201</w:t>
      </w:r>
      <w:r w:rsidR="006C4394">
        <w:rPr>
          <w:b/>
          <w:sz w:val="36"/>
          <w:szCs w:val="36"/>
        </w:rPr>
        <w:t>8</w:t>
      </w:r>
    </w:p>
    <w:p w:rsidR="00263801" w:rsidRDefault="00263801" w:rsidP="00E26273">
      <w:pPr>
        <w:spacing w:before="120"/>
        <w:ind w:firstLine="708"/>
        <w:rPr>
          <w:sz w:val="32"/>
          <w:szCs w:val="24"/>
        </w:rPr>
      </w:pPr>
    </w:p>
    <w:p w:rsidR="00263801" w:rsidRPr="00263801" w:rsidRDefault="00263801" w:rsidP="00E26273">
      <w:pPr>
        <w:spacing w:before="120"/>
        <w:ind w:firstLine="708"/>
        <w:rPr>
          <w:b/>
          <w:sz w:val="36"/>
          <w:szCs w:val="36"/>
        </w:rPr>
      </w:pPr>
      <w:r w:rsidRPr="00263801">
        <w:rPr>
          <w:b/>
          <w:sz w:val="36"/>
          <w:szCs w:val="36"/>
        </w:rPr>
        <w:t>Dostavte se do kanceláře obecního úřadu k vyřízení.</w:t>
      </w:r>
    </w:p>
    <w:p w:rsidR="00263801" w:rsidRDefault="00263801" w:rsidP="00E26273">
      <w:pPr>
        <w:spacing w:before="120"/>
        <w:ind w:firstLine="708"/>
        <w:rPr>
          <w:sz w:val="32"/>
          <w:szCs w:val="24"/>
        </w:rPr>
      </w:pPr>
    </w:p>
    <w:p w:rsidR="00263801" w:rsidRDefault="00263801" w:rsidP="00263801">
      <w:pPr>
        <w:spacing w:before="120"/>
        <w:ind w:left="708"/>
        <w:rPr>
          <w:sz w:val="32"/>
          <w:szCs w:val="24"/>
        </w:rPr>
      </w:pPr>
      <w:r>
        <w:rPr>
          <w:sz w:val="32"/>
          <w:szCs w:val="24"/>
        </w:rPr>
        <w:t>Dále připomínám, že splatnost poplatku za STOČNÉ je do prosince 201</w:t>
      </w:r>
      <w:r w:rsidR="006C4394">
        <w:rPr>
          <w:sz w:val="32"/>
          <w:szCs w:val="24"/>
        </w:rPr>
        <w:t>8</w:t>
      </w:r>
      <w:r>
        <w:rPr>
          <w:sz w:val="32"/>
          <w:szCs w:val="24"/>
        </w:rPr>
        <w:t xml:space="preserve">. </w:t>
      </w:r>
      <w:r w:rsidRPr="00263801">
        <w:rPr>
          <w:sz w:val="32"/>
          <w:szCs w:val="24"/>
        </w:rPr>
        <w:t xml:space="preserve">    </w:t>
      </w:r>
      <w:r>
        <w:rPr>
          <w:sz w:val="32"/>
          <w:szCs w:val="24"/>
        </w:rPr>
        <w:t xml:space="preserve"> </w:t>
      </w:r>
      <w:r w:rsidRPr="00263801">
        <w:rPr>
          <w:sz w:val="32"/>
          <w:szCs w:val="24"/>
        </w:rPr>
        <w:t xml:space="preserve">      </w:t>
      </w:r>
    </w:p>
    <w:p w:rsidR="00263801" w:rsidRDefault="00263801" w:rsidP="00263801">
      <w:pPr>
        <w:spacing w:before="120"/>
        <w:ind w:left="708"/>
        <w:rPr>
          <w:sz w:val="32"/>
          <w:szCs w:val="24"/>
        </w:rPr>
      </w:pPr>
    </w:p>
    <w:p w:rsidR="00E26273" w:rsidRPr="00263801" w:rsidRDefault="00263801" w:rsidP="00263801">
      <w:pPr>
        <w:spacing w:before="120"/>
        <w:ind w:left="708"/>
        <w:rPr>
          <w:sz w:val="24"/>
          <w:szCs w:val="24"/>
        </w:rPr>
      </w:pPr>
      <w:r w:rsidRPr="00263801">
        <w:rPr>
          <w:sz w:val="24"/>
          <w:szCs w:val="24"/>
        </w:rPr>
        <w:t>Děkuji  Chytková L.</w:t>
      </w:r>
    </w:p>
    <w:p w:rsidR="00646670" w:rsidRDefault="00646670" w:rsidP="00646670">
      <w:r>
        <w:t xml:space="preserve"> </w:t>
      </w:r>
    </w:p>
    <w:sectPr w:rsidR="00646670" w:rsidSect="00DB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273"/>
    <w:rsid w:val="00263801"/>
    <w:rsid w:val="00646670"/>
    <w:rsid w:val="006C4394"/>
    <w:rsid w:val="00DB75C3"/>
    <w:rsid w:val="00E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E2627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26273"/>
    <w:pPr>
      <w:widowControl w:val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262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nosov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adjinosov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urad</cp:lastModifiedBy>
  <cp:revision>5</cp:revision>
  <cp:lastPrinted>2018-10-22T07:43:00Z</cp:lastPrinted>
  <dcterms:created xsi:type="dcterms:W3CDTF">2015-03-04T12:48:00Z</dcterms:created>
  <dcterms:modified xsi:type="dcterms:W3CDTF">2018-10-22T07:43:00Z</dcterms:modified>
</cp:coreProperties>
</file>